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75A68" w14:textId="7A7F4EBD" w:rsidR="0046563C" w:rsidRDefault="0046563C" w:rsidP="009B0E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00FCB262" wp14:editId="4898D8FD">
            <wp:extent cx="2222418" cy="746098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ed3418e-b090-11ef-aeb1-0242ac1100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418" cy="74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41E2C" w14:textId="77777777" w:rsidR="0046563C" w:rsidRDefault="0046563C" w:rsidP="009B0E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1A12E09" w14:textId="77777777" w:rsidR="009B0E7A" w:rsidRPr="00727B65" w:rsidRDefault="009B0E7A" w:rsidP="009B0E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7B65">
        <w:rPr>
          <w:rFonts w:asciiTheme="minorHAnsi" w:hAnsiTheme="minorHAnsi" w:cstheme="minorHAnsi"/>
          <w:b/>
          <w:bCs/>
          <w:sz w:val="28"/>
          <w:szCs w:val="28"/>
        </w:rPr>
        <w:t>ACAT Trainers &amp; Supervisors Event 2025</w:t>
      </w:r>
    </w:p>
    <w:p w14:paraId="6F6FC73D" w14:textId="77777777" w:rsidR="009B0E7A" w:rsidRPr="00727B65" w:rsidRDefault="009B0E7A" w:rsidP="009B0E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7B65">
        <w:rPr>
          <w:rFonts w:asciiTheme="minorHAnsi" w:hAnsiTheme="minorHAnsi" w:cstheme="minorHAnsi"/>
          <w:b/>
          <w:bCs/>
          <w:sz w:val="28"/>
          <w:szCs w:val="28"/>
        </w:rPr>
        <w:t>Harold Lee Room, Pembroke College, University of Oxford</w:t>
      </w:r>
    </w:p>
    <w:p w14:paraId="2E3B634D" w14:textId="77761E51" w:rsidR="009B0E7A" w:rsidRPr="00727B65" w:rsidRDefault="009B0E7A" w:rsidP="009B0E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7B65">
        <w:rPr>
          <w:rFonts w:asciiTheme="minorHAnsi" w:hAnsiTheme="minorHAnsi" w:cstheme="minorHAnsi"/>
          <w:b/>
          <w:bCs/>
          <w:sz w:val="28"/>
          <w:szCs w:val="28"/>
        </w:rPr>
        <w:t>12.00 Monday</w:t>
      </w:r>
      <w:r w:rsidR="00AB7EC0">
        <w:rPr>
          <w:rFonts w:asciiTheme="minorHAnsi" w:hAnsiTheme="minorHAnsi" w:cstheme="minorHAnsi"/>
          <w:b/>
          <w:bCs/>
          <w:sz w:val="28"/>
          <w:szCs w:val="28"/>
        </w:rPr>
        <w:t xml:space="preserve"> 30th </w:t>
      </w:r>
      <w:r w:rsidRPr="00727B65">
        <w:rPr>
          <w:rFonts w:asciiTheme="minorHAnsi" w:hAnsiTheme="minorHAnsi" w:cstheme="minorHAnsi"/>
          <w:b/>
          <w:bCs/>
          <w:sz w:val="28"/>
          <w:szCs w:val="28"/>
        </w:rPr>
        <w:t>March - 4pm Tuesday</w:t>
      </w:r>
      <w:r w:rsidR="00AB7EC0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 xml:space="preserve"> </w:t>
      </w:r>
      <w:r w:rsidR="00AB7EC0">
        <w:rPr>
          <w:rFonts w:asciiTheme="minorHAnsi" w:hAnsiTheme="minorHAnsi" w:cstheme="minorHAnsi"/>
          <w:b/>
          <w:bCs/>
          <w:sz w:val="28"/>
          <w:szCs w:val="28"/>
        </w:rPr>
        <w:t>31st</w:t>
      </w:r>
      <w:r w:rsidRPr="00727B6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B7EC0">
        <w:rPr>
          <w:rFonts w:asciiTheme="minorHAnsi" w:hAnsiTheme="minorHAnsi" w:cstheme="minorHAnsi"/>
          <w:b/>
          <w:bCs/>
          <w:sz w:val="28"/>
          <w:szCs w:val="28"/>
        </w:rPr>
        <w:t>March</w:t>
      </w:r>
    </w:p>
    <w:p w14:paraId="375D4948" w14:textId="77777777" w:rsidR="009B0E7A" w:rsidRPr="00727B65" w:rsidRDefault="009B0E7A" w:rsidP="009B0E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0D10D80" w14:textId="63B758F5" w:rsidR="009B0E7A" w:rsidRPr="0046563C" w:rsidRDefault="009B0E7A" w:rsidP="009B0E7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6563C">
        <w:rPr>
          <w:rFonts w:asciiTheme="minorHAnsi" w:hAnsiTheme="minorHAnsi" w:cstheme="minorHAnsi"/>
          <w:b/>
          <w:bCs/>
          <w:sz w:val="28"/>
          <w:szCs w:val="28"/>
        </w:rPr>
        <w:t>PROGRAMME</w:t>
      </w:r>
      <w:r w:rsidR="00AB7EC0" w:rsidRPr="0046563C">
        <w:rPr>
          <w:rFonts w:asciiTheme="minorHAnsi" w:hAnsiTheme="minorHAnsi" w:cstheme="minorHAnsi"/>
          <w:b/>
          <w:bCs/>
          <w:sz w:val="28"/>
          <w:szCs w:val="28"/>
        </w:rPr>
        <w:t xml:space="preserve"> TIMINGS</w:t>
      </w:r>
    </w:p>
    <w:p w14:paraId="379A812F" w14:textId="77777777" w:rsidR="00B744FC" w:rsidRDefault="00B744FC" w:rsidP="009B0E7A">
      <w:pPr>
        <w:rPr>
          <w:rFonts w:asciiTheme="minorHAnsi" w:hAnsiTheme="minorHAnsi" w:cstheme="minorHAnsi"/>
          <w:sz w:val="22"/>
          <w:szCs w:val="22"/>
        </w:rPr>
      </w:pPr>
    </w:p>
    <w:p w14:paraId="45B535DB" w14:textId="77777777" w:rsidR="00C767C9" w:rsidRPr="0046563C" w:rsidRDefault="00C767C9" w:rsidP="009B0E7A">
      <w:pPr>
        <w:rPr>
          <w:rFonts w:asciiTheme="minorHAnsi" w:hAnsiTheme="minorHAnsi" w:cstheme="minorHAnsi"/>
          <w:sz w:val="22"/>
          <w:szCs w:val="22"/>
        </w:rPr>
      </w:pPr>
    </w:p>
    <w:p w14:paraId="6FA13236" w14:textId="76D86CAC" w:rsidR="009B0E7A" w:rsidRPr="0046563C" w:rsidRDefault="009B0E7A" w:rsidP="009B0E7A">
      <w:pPr>
        <w:rPr>
          <w:rFonts w:asciiTheme="minorHAnsi" w:hAnsiTheme="minorHAnsi" w:cstheme="minorHAnsi"/>
          <w:b/>
          <w:bCs/>
        </w:rPr>
      </w:pPr>
      <w:r w:rsidRPr="0046563C">
        <w:rPr>
          <w:rFonts w:asciiTheme="minorHAnsi" w:hAnsiTheme="minorHAnsi" w:cstheme="minorHAnsi"/>
          <w:b/>
          <w:bCs/>
        </w:rPr>
        <w:t xml:space="preserve">MONDAY </w:t>
      </w:r>
      <w:r w:rsidR="00AB7EC0" w:rsidRPr="0046563C">
        <w:rPr>
          <w:rFonts w:asciiTheme="minorHAnsi" w:hAnsiTheme="minorHAnsi" w:cstheme="minorHAnsi"/>
          <w:b/>
          <w:bCs/>
        </w:rPr>
        <w:t>30th</w:t>
      </w:r>
    </w:p>
    <w:p w14:paraId="4DDF82BC" w14:textId="4FA8D7E7" w:rsidR="00AB7EC0" w:rsidRPr="0046563C" w:rsidRDefault="009B0E7A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 xml:space="preserve">12.00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="00AB7EC0" w:rsidRPr="0046563C">
        <w:rPr>
          <w:rFonts w:asciiTheme="minorHAnsi" w:hAnsiTheme="minorHAnsi" w:cstheme="minorHAnsi"/>
          <w:bCs/>
          <w:sz w:val="22"/>
          <w:szCs w:val="22"/>
        </w:rPr>
        <w:t>Arrival &amp; Registration TEA/COFFEE</w:t>
      </w:r>
    </w:p>
    <w:p w14:paraId="3CE12C5D" w14:textId="77777777" w:rsidR="00AB7EC0" w:rsidRPr="0046563C" w:rsidRDefault="00AB7EC0" w:rsidP="009B0E7A">
      <w:pPr>
        <w:rPr>
          <w:rFonts w:asciiTheme="minorHAnsi" w:hAnsiTheme="minorHAnsi" w:cstheme="minorHAnsi"/>
          <w:bCs/>
          <w:sz w:val="22"/>
          <w:szCs w:val="22"/>
        </w:rPr>
      </w:pPr>
    </w:p>
    <w:p w14:paraId="1610462B" w14:textId="6F30E132" w:rsidR="009B0E7A" w:rsidRPr="0046563C" w:rsidRDefault="009B0E7A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 xml:space="preserve">Jason and Yvonne on hand to deal with any queries. </w:t>
      </w:r>
    </w:p>
    <w:p w14:paraId="09609F8A" w14:textId="3F482834" w:rsidR="009B0E7A" w:rsidRPr="0046563C" w:rsidRDefault="009B0E7A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>Yvonne’s mobile</w:t>
      </w:r>
      <w:r w:rsidR="00AB7EC0" w:rsidRPr="0046563C">
        <w:rPr>
          <w:rFonts w:asciiTheme="minorHAnsi" w:hAnsiTheme="minorHAnsi" w:cstheme="minorHAnsi"/>
          <w:bCs/>
          <w:sz w:val="22"/>
          <w:szCs w:val="22"/>
        </w:rPr>
        <w:t xml:space="preserve"> for delegates and Pembroke Team</w:t>
      </w:r>
      <w:r w:rsidRPr="0046563C">
        <w:rPr>
          <w:rFonts w:asciiTheme="minorHAnsi" w:hAnsiTheme="minorHAnsi" w:cstheme="minorHAnsi"/>
          <w:bCs/>
          <w:sz w:val="22"/>
          <w:szCs w:val="22"/>
        </w:rPr>
        <w:t>: 07967 194323</w:t>
      </w:r>
    </w:p>
    <w:p w14:paraId="5AD52249" w14:textId="77777777" w:rsidR="009B0E7A" w:rsidRPr="0046563C" w:rsidRDefault="009B0E7A" w:rsidP="009B0E7A">
      <w:pPr>
        <w:rPr>
          <w:rFonts w:asciiTheme="minorHAnsi" w:hAnsiTheme="minorHAnsi" w:cstheme="minorHAnsi"/>
          <w:bCs/>
          <w:sz w:val="22"/>
          <w:szCs w:val="22"/>
        </w:rPr>
      </w:pPr>
    </w:p>
    <w:p w14:paraId="3D912A5A" w14:textId="1B6F996E" w:rsidR="009B0E7A" w:rsidRPr="0046563C" w:rsidRDefault="009B0E7A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 xml:space="preserve">12.30-13.30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Pr="0046563C">
        <w:rPr>
          <w:rFonts w:asciiTheme="minorHAnsi" w:hAnsiTheme="minorHAnsi" w:cstheme="minorHAnsi"/>
          <w:bCs/>
          <w:sz w:val="22"/>
          <w:szCs w:val="22"/>
        </w:rPr>
        <w:t xml:space="preserve">LUNCH in the DINING HALL </w:t>
      </w:r>
    </w:p>
    <w:p w14:paraId="0512A4C0" w14:textId="77777777" w:rsidR="009B0E7A" w:rsidRPr="0046563C" w:rsidRDefault="009B0E7A" w:rsidP="009B0E7A">
      <w:pPr>
        <w:rPr>
          <w:rFonts w:asciiTheme="minorHAnsi" w:hAnsiTheme="minorHAnsi" w:cstheme="minorHAnsi"/>
          <w:sz w:val="22"/>
          <w:szCs w:val="22"/>
        </w:rPr>
      </w:pPr>
    </w:p>
    <w:p w14:paraId="37471C5D" w14:textId="235DC2A4" w:rsidR="009B0E7A" w:rsidRPr="0046563C" w:rsidRDefault="009B0E7A" w:rsidP="009B0E7A">
      <w:pPr>
        <w:rPr>
          <w:rFonts w:asciiTheme="minorHAnsi" w:hAnsiTheme="minorHAnsi" w:cstheme="minorHAnsi"/>
          <w:sz w:val="22"/>
          <w:szCs w:val="22"/>
        </w:rPr>
      </w:pPr>
      <w:r w:rsidRPr="0046563C">
        <w:rPr>
          <w:rFonts w:asciiTheme="minorHAnsi" w:hAnsiTheme="minorHAnsi" w:cstheme="minorHAnsi"/>
          <w:sz w:val="22"/>
          <w:szCs w:val="22"/>
        </w:rPr>
        <w:t>13.30</w:t>
      </w:r>
      <w:r w:rsidRPr="0046563C">
        <w:rPr>
          <w:rFonts w:asciiTheme="minorHAnsi" w:hAnsiTheme="minorHAnsi" w:cstheme="minorHAnsi"/>
          <w:sz w:val="22"/>
          <w:szCs w:val="22"/>
        </w:rPr>
        <w:tab/>
      </w:r>
      <w:r w:rsidR="0046563C" w:rsidRPr="0046563C">
        <w:rPr>
          <w:rFonts w:asciiTheme="minorHAnsi" w:hAnsiTheme="minorHAnsi" w:cstheme="minorHAnsi"/>
          <w:sz w:val="22"/>
          <w:szCs w:val="22"/>
        </w:rPr>
        <w:tab/>
      </w:r>
      <w:r w:rsidRPr="0046563C">
        <w:rPr>
          <w:rFonts w:asciiTheme="minorHAnsi" w:hAnsiTheme="minorHAnsi" w:cstheme="minorHAnsi"/>
          <w:sz w:val="22"/>
          <w:szCs w:val="22"/>
        </w:rPr>
        <w:t>Welcome &amp; Introduction</w:t>
      </w:r>
    </w:p>
    <w:p w14:paraId="3E17E19E" w14:textId="768AC2A2" w:rsidR="009B0E7A" w:rsidRPr="0046563C" w:rsidRDefault="009B0E7A" w:rsidP="009B0E7A">
      <w:pPr>
        <w:rPr>
          <w:rFonts w:asciiTheme="minorHAnsi" w:hAnsiTheme="minorHAnsi" w:cstheme="minorHAnsi"/>
          <w:sz w:val="22"/>
          <w:szCs w:val="22"/>
        </w:rPr>
      </w:pPr>
    </w:p>
    <w:p w14:paraId="35374F54" w14:textId="5F00D176" w:rsidR="009B0E7A" w:rsidRPr="0046563C" w:rsidRDefault="009B0E7A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>14.00</w:t>
      </w:r>
      <w:r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Pr="0046563C">
        <w:rPr>
          <w:rFonts w:asciiTheme="minorHAnsi" w:hAnsiTheme="minorHAnsi" w:cstheme="minorHAnsi"/>
          <w:bCs/>
          <w:sz w:val="22"/>
          <w:szCs w:val="22"/>
        </w:rPr>
        <w:t>CHECK INTO ROOMS keys from Porters Lodge</w:t>
      </w:r>
    </w:p>
    <w:p w14:paraId="25EB16B2" w14:textId="77777777" w:rsidR="009B0E7A" w:rsidRPr="0046563C" w:rsidRDefault="009B0E7A" w:rsidP="009B0E7A">
      <w:pPr>
        <w:rPr>
          <w:rFonts w:asciiTheme="minorHAnsi" w:hAnsiTheme="minorHAnsi" w:cstheme="minorHAnsi"/>
          <w:sz w:val="22"/>
          <w:szCs w:val="22"/>
        </w:rPr>
      </w:pPr>
    </w:p>
    <w:p w14:paraId="74FC267A" w14:textId="60D68D47" w:rsidR="009B0E7A" w:rsidRPr="0046563C" w:rsidRDefault="009B0E7A" w:rsidP="00AB7EC0">
      <w:pPr>
        <w:rPr>
          <w:rFonts w:asciiTheme="minorHAnsi" w:hAnsiTheme="minorHAnsi" w:cstheme="minorHAnsi"/>
          <w:sz w:val="22"/>
          <w:szCs w:val="22"/>
        </w:rPr>
      </w:pPr>
      <w:r w:rsidRPr="0046563C">
        <w:rPr>
          <w:rFonts w:asciiTheme="minorHAnsi" w:hAnsiTheme="minorHAnsi" w:cstheme="minorHAnsi"/>
          <w:sz w:val="22"/>
          <w:szCs w:val="22"/>
        </w:rPr>
        <w:t xml:space="preserve">14.30 </w:t>
      </w:r>
      <w:r w:rsidR="00AB7EC0" w:rsidRPr="0046563C">
        <w:rPr>
          <w:rFonts w:asciiTheme="minorHAnsi" w:hAnsiTheme="minorHAnsi" w:cstheme="minorHAnsi"/>
          <w:sz w:val="22"/>
          <w:szCs w:val="22"/>
        </w:rPr>
        <w:t>–</w:t>
      </w:r>
      <w:r w:rsidRPr="0046563C">
        <w:rPr>
          <w:rFonts w:asciiTheme="minorHAnsi" w:hAnsiTheme="minorHAnsi" w:cstheme="minorHAnsi"/>
          <w:sz w:val="22"/>
          <w:szCs w:val="22"/>
        </w:rPr>
        <w:t xml:space="preserve"> 1</w:t>
      </w:r>
      <w:r w:rsidR="00AB7EC0" w:rsidRPr="0046563C">
        <w:rPr>
          <w:rFonts w:asciiTheme="minorHAnsi" w:hAnsiTheme="minorHAnsi" w:cstheme="minorHAnsi"/>
          <w:sz w:val="22"/>
          <w:szCs w:val="22"/>
        </w:rPr>
        <w:t>6.00</w:t>
      </w:r>
      <w:r w:rsidRPr="0046563C">
        <w:rPr>
          <w:rFonts w:asciiTheme="minorHAnsi" w:hAnsiTheme="minorHAnsi" w:cstheme="minorHAnsi"/>
          <w:sz w:val="22"/>
          <w:szCs w:val="22"/>
        </w:rPr>
        <w:t xml:space="preserve"> </w:t>
      </w:r>
      <w:r w:rsidR="0046563C" w:rsidRPr="0046563C">
        <w:rPr>
          <w:rFonts w:asciiTheme="minorHAnsi" w:hAnsiTheme="minorHAnsi" w:cstheme="minorHAnsi"/>
          <w:sz w:val="22"/>
          <w:szCs w:val="22"/>
        </w:rPr>
        <w:tab/>
      </w:r>
      <w:r w:rsidRPr="0046563C">
        <w:rPr>
          <w:rFonts w:asciiTheme="minorHAnsi" w:hAnsiTheme="minorHAnsi" w:cstheme="minorHAnsi"/>
          <w:bCs/>
          <w:sz w:val="22"/>
          <w:szCs w:val="22"/>
        </w:rPr>
        <w:t xml:space="preserve">SESSION 1 </w:t>
      </w:r>
    </w:p>
    <w:p w14:paraId="085D03CB" w14:textId="77777777" w:rsidR="009B0E7A" w:rsidRPr="0046563C" w:rsidRDefault="009B0E7A" w:rsidP="009B0E7A">
      <w:pPr>
        <w:rPr>
          <w:rFonts w:asciiTheme="minorHAnsi" w:hAnsiTheme="minorHAnsi" w:cstheme="minorHAnsi"/>
          <w:sz w:val="22"/>
          <w:szCs w:val="22"/>
        </w:rPr>
      </w:pPr>
    </w:p>
    <w:p w14:paraId="736744C1" w14:textId="13D4337B" w:rsidR="009B0E7A" w:rsidRPr="0046563C" w:rsidRDefault="009B0E7A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 xml:space="preserve">16.00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="00AB7EC0" w:rsidRPr="0046563C">
        <w:rPr>
          <w:rFonts w:asciiTheme="minorHAnsi" w:hAnsiTheme="minorHAnsi" w:cstheme="minorHAnsi"/>
          <w:bCs/>
          <w:sz w:val="22"/>
          <w:szCs w:val="22"/>
        </w:rPr>
        <w:t xml:space="preserve">COFFEE/ </w:t>
      </w:r>
      <w:r w:rsidRPr="0046563C">
        <w:rPr>
          <w:rFonts w:asciiTheme="minorHAnsi" w:hAnsiTheme="minorHAnsi" w:cstheme="minorHAnsi"/>
          <w:bCs/>
          <w:sz w:val="22"/>
          <w:szCs w:val="22"/>
        </w:rPr>
        <w:t xml:space="preserve">TEA BREAK </w:t>
      </w:r>
    </w:p>
    <w:p w14:paraId="4B5C7704" w14:textId="77777777" w:rsidR="00AB7EC0" w:rsidRPr="0046563C" w:rsidRDefault="00AB7EC0" w:rsidP="009B0E7A">
      <w:pPr>
        <w:rPr>
          <w:rFonts w:asciiTheme="minorHAnsi" w:hAnsiTheme="minorHAnsi" w:cstheme="minorHAnsi"/>
          <w:bCs/>
          <w:sz w:val="22"/>
          <w:szCs w:val="22"/>
        </w:rPr>
      </w:pPr>
    </w:p>
    <w:p w14:paraId="25986F65" w14:textId="4EC7A470" w:rsidR="00AB7EC0" w:rsidRPr="0046563C" w:rsidRDefault="00AB7EC0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 xml:space="preserve">16.30-18.00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Pr="0046563C">
        <w:rPr>
          <w:rFonts w:asciiTheme="minorHAnsi" w:hAnsiTheme="minorHAnsi" w:cstheme="minorHAnsi"/>
          <w:bCs/>
          <w:sz w:val="22"/>
          <w:szCs w:val="22"/>
        </w:rPr>
        <w:t>SESSION 2</w:t>
      </w:r>
    </w:p>
    <w:p w14:paraId="29656940" w14:textId="77777777" w:rsidR="00B744FC" w:rsidRPr="0046563C" w:rsidRDefault="00B744FC" w:rsidP="009B0E7A">
      <w:pPr>
        <w:rPr>
          <w:rFonts w:asciiTheme="minorHAnsi" w:hAnsiTheme="minorHAnsi" w:cstheme="minorHAnsi"/>
          <w:sz w:val="22"/>
          <w:szCs w:val="22"/>
        </w:rPr>
      </w:pPr>
    </w:p>
    <w:p w14:paraId="4A84422A" w14:textId="1680AEC5" w:rsidR="009B0E7A" w:rsidRPr="0046563C" w:rsidRDefault="009B0E7A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 xml:space="preserve">19.30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="00C767C9">
        <w:rPr>
          <w:rFonts w:asciiTheme="minorHAnsi" w:hAnsiTheme="minorHAnsi" w:cstheme="minorHAnsi"/>
          <w:bCs/>
          <w:sz w:val="22"/>
          <w:szCs w:val="22"/>
        </w:rPr>
        <w:t>DINNER in the HALL*</w:t>
      </w:r>
    </w:p>
    <w:p w14:paraId="4EEB1B0D" w14:textId="77777777" w:rsidR="009B0E7A" w:rsidRPr="0046563C" w:rsidRDefault="009B0E7A" w:rsidP="009B0E7A">
      <w:pPr>
        <w:rPr>
          <w:rFonts w:asciiTheme="minorHAnsi" w:hAnsiTheme="minorHAnsi" w:cstheme="minorHAnsi"/>
          <w:sz w:val="22"/>
          <w:szCs w:val="22"/>
        </w:rPr>
      </w:pPr>
    </w:p>
    <w:p w14:paraId="2C799ABD" w14:textId="18974FDA" w:rsidR="009B0E7A" w:rsidRPr="0046563C" w:rsidRDefault="00C767C9" w:rsidP="009B0E7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18.30-23.00</w:t>
      </w:r>
      <w:r w:rsidR="009B0E7A" w:rsidRPr="0046563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9B0E7A" w:rsidRPr="0046563C">
        <w:rPr>
          <w:rFonts w:asciiTheme="minorHAnsi" w:hAnsiTheme="minorHAnsi" w:cstheme="minorHAnsi"/>
          <w:bCs/>
          <w:sz w:val="22"/>
          <w:szCs w:val="22"/>
        </w:rPr>
        <w:t>HALL BAR open (closed during dinner)</w:t>
      </w:r>
      <w:r>
        <w:rPr>
          <w:rFonts w:asciiTheme="minorHAnsi" w:hAnsiTheme="minorHAnsi" w:cstheme="minorHAnsi"/>
          <w:bCs/>
          <w:sz w:val="22"/>
          <w:szCs w:val="22"/>
        </w:rPr>
        <w:t>*</w:t>
      </w:r>
    </w:p>
    <w:p w14:paraId="17A015D2" w14:textId="77777777" w:rsidR="00AB7EC0" w:rsidRPr="0046563C" w:rsidRDefault="00AB7EC0" w:rsidP="009B0E7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03F79D" w14:textId="7B4419BD" w:rsidR="009B0E7A" w:rsidRPr="0046563C" w:rsidRDefault="009B0E7A" w:rsidP="009B0E7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6563C">
        <w:rPr>
          <w:rFonts w:asciiTheme="minorHAnsi" w:hAnsiTheme="minorHAnsi" w:cstheme="minorHAnsi"/>
          <w:b/>
          <w:bCs/>
          <w:sz w:val="22"/>
          <w:szCs w:val="22"/>
        </w:rPr>
        <w:t>TUESDAY</w:t>
      </w:r>
      <w:r w:rsidR="00AB7EC0" w:rsidRPr="0046563C">
        <w:rPr>
          <w:rFonts w:asciiTheme="minorHAnsi" w:hAnsiTheme="minorHAnsi" w:cstheme="minorHAnsi"/>
          <w:b/>
          <w:bCs/>
          <w:sz w:val="22"/>
          <w:szCs w:val="22"/>
        </w:rPr>
        <w:t xml:space="preserve"> 31st</w:t>
      </w:r>
    </w:p>
    <w:p w14:paraId="253EF211" w14:textId="1DA2B6F0" w:rsidR="009B0E7A" w:rsidRPr="0046563C" w:rsidRDefault="00D23391" w:rsidP="009B0E7A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0</w:t>
      </w:r>
      <w:bookmarkStart w:id="0" w:name="_GoBack"/>
      <w:bookmarkEnd w:id="0"/>
      <w:r w:rsidR="009B0E7A" w:rsidRPr="0046563C">
        <w:rPr>
          <w:rFonts w:asciiTheme="minorHAnsi" w:hAnsiTheme="minorHAnsi" w:cstheme="minorHAnsi"/>
          <w:bCs/>
          <w:sz w:val="22"/>
          <w:szCs w:val="22"/>
        </w:rPr>
        <w:t>8.00-</w:t>
      </w:r>
      <w:r>
        <w:rPr>
          <w:rFonts w:asciiTheme="minorHAnsi" w:hAnsiTheme="minorHAnsi" w:cstheme="minorHAnsi"/>
          <w:bCs/>
          <w:sz w:val="22"/>
          <w:szCs w:val="22"/>
        </w:rPr>
        <w:t>0</w:t>
      </w:r>
      <w:r w:rsidR="009B0E7A" w:rsidRPr="0046563C">
        <w:rPr>
          <w:rFonts w:asciiTheme="minorHAnsi" w:hAnsiTheme="minorHAnsi" w:cstheme="minorHAnsi"/>
          <w:bCs/>
          <w:sz w:val="22"/>
          <w:szCs w:val="22"/>
        </w:rPr>
        <w:t xml:space="preserve">9.00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="009B0E7A" w:rsidRPr="0046563C">
        <w:rPr>
          <w:rFonts w:asciiTheme="minorHAnsi" w:hAnsiTheme="minorHAnsi" w:cstheme="minorHAnsi"/>
          <w:bCs/>
          <w:sz w:val="22"/>
          <w:szCs w:val="22"/>
        </w:rPr>
        <w:t>BREAKFAST</w:t>
      </w:r>
    </w:p>
    <w:p w14:paraId="7AD93A35" w14:textId="2699479F" w:rsidR="009B0E7A" w:rsidRPr="0046563C" w:rsidRDefault="009B0E7A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 xml:space="preserve">Check out of rooms by 9am </w:t>
      </w:r>
    </w:p>
    <w:p w14:paraId="2778F5E9" w14:textId="191ABF01" w:rsidR="009B0E7A" w:rsidRPr="0046563C" w:rsidRDefault="009B0E7A" w:rsidP="009B0E7A">
      <w:pPr>
        <w:rPr>
          <w:rFonts w:asciiTheme="minorHAnsi" w:hAnsiTheme="minorHAnsi" w:cstheme="minorHAnsi"/>
          <w:sz w:val="22"/>
          <w:szCs w:val="22"/>
        </w:rPr>
      </w:pPr>
    </w:p>
    <w:p w14:paraId="1F79D343" w14:textId="4459AC73" w:rsidR="009B0E7A" w:rsidRPr="0046563C" w:rsidRDefault="00D23391" w:rsidP="00AB7EC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0</w:t>
      </w:r>
      <w:r w:rsidR="00AB7EC0" w:rsidRPr="0046563C">
        <w:rPr>
          <w:rFonts w:asciiTheme="minorHAnsi" w:hAnsiTheme="minorHAnsi" w:cstheme="minorHAnsi"/>
          <w:bCs/>
          <w:sz w:val="22"/>
          <w:szCs w:val="22"/>
        </w:rPr>
        <w:t xml:space="preserve">9.30 – 11.00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="009B0E7A" w:rsidRPr="0046563C">
        <w:rPr>
          <w:rFonts w:asciiTheme="minorHAnsi" w:hAnsiTheme="minorHAnsi" w:cstheme="minorHAnsi"/>
          <w:bCs/>
          <w:sz w:val="22"/>
          <w:szCs w:val="22"/>
        </w:rPr>
        <w:t xml:space="preserve">SESSION 4 </w:t>
      </w:r>
    </w:p>
    <w:p w14:paraId="1FAA8363" w14:textId="77777777" w:rsidR="009B0E7A" w:rsidRPr="0046563C" w:rsidRDefault="009B0E7A" w:rsidP="009B0E7A">
      <w:pPr>
        <w:rPr>
          <w:rFonts w:asciiTheme="minorHAnsi" w:hAnsiTheme="minorHAnsi" w:cstheme="minorHAnsi"/>
          <w:sz w:val="20"/>
          <w:szCs w:val="20"/>
        </w:rPr>
      </w:pPr>
    </w:p>
    <w:p w14:paraId="6B7F42D5" w14:textId="7E2414B9" w:rsidR="009B0E7A" w:rsidRPr="0046563C" w:rsidRDefault="009B0E7A" w:rsidP="009B0E7A">
      <w:pPr>
        <w:pStyle w:val="NormalWeb"/>
        <w:spacing w:before="0" w:beforeAutospacing="0" w:after="360" w:afterAutospacing="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 xml:space="preserve">11.00-11.30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Pr="0046563C">
        <w:rPr>
          <w:rFonts w:asciiTheme="minorHAnsi" w:hAnsiTheme="minorHAnsi" w:cstheme="minorHAnsi"/>
          <w:bCs/>
          <w:sz w:val="22"/>
          <w:szCs w:val="22"/>
        </w:rPr>
        <w:t xml:space="preserve">COFFEE </w:t>
      </w:r>
    </w:p>
    <w:p w14:paraId="0A3B962B" w14:textId="493BFD69" w:rsidR="00B744FC" w:rsidRPr="0046563C" w:rsidRDefault="009B0E7A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>11.30-12.45</w:t>
      </w:r>
      <w:r w:rsidR="00AB7EC0" w:rsidRPr="0046563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Pr="0046563C">
        <w:rPr>
          <w:rFonts w:asciiTheme="minorHAnsi" w:hAnsiTheme="minorHAnsi" w:cstheme="minorHAnsi"/>
          <w:bCs/>
          <w:sz w:val="22"/>
          <w:szCs w:val="22"/>
        </w:rPr>
        <w:t xml:space="preserve">SESSION 5 </w:t>
      </w:r>
    </w:p>
    <w:p w14:paraId="3873D236" w14:textId="3E5EE930" w:rsidR="009B0E7A" w:rsidRPr="0046563C" w:rsidRDefault="00AB7EC0" w:rsidP="009B0E7A">
      <w:pPr>
        <w:spacing w:before="100" w:beforeAutospacing="1" w:after="100" w:afterAutospacing="1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>13</w:t>
      </w:r>
      <w:r w:rsidR="009B0E7A" w:rsidRPr="0046563C">
        <w:rPr>
          <w:rFonts w:asciiTheme="minorHAnsi" w:hAnsiTheme="minorHAnsi" w:cstheme="minorHAnsi"/>
          <w:bCs/>
          <w:sz w:val="22"/>
          <w:szCs w:val="22"/>
        </w:rPr>
        <w:t xml:space="preserve">.00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="009B0E7A" w:rsidRPr="0046563C">
        <w:rPr>
          <w:rFonts w:asciiTheme="minorHAnsi" w:hAnsiTheme="minorHAnsi" w:cstheme="minorHAnsi"/>
          <w:bCs/>
          <w:sz w:val="22"/>
          <w:szCs w:val="22"/>
        </w:rPr>
        <w:t xml:space="preserve">LUNCH in the DINING HALL </w:t>
      </w:r>
    </w:p>
    <w:p w14:paraId="0B1857CE" w14:textId="5A24A08A" w:rsidR="009B0E7A" w:rsidRPr="0046563C" w:rsidRDefault="009B0E7A" w:rsidP="009B0E7A">
      <w:pPr>
        <w:rPr>
          <w:rFonts w:asciiTheme="minorHAnsi" w:hAnsiTheme="minorHAnsi" w:cstheme="minorHAnsi"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 xml:space="preserve">14.00-15.00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Pr="0046563C">
        <w:rPr>
          <w:rFonts w:asciiTheme="minorHAnsi" w:hAnsiTheme="minorHAnsi" w:cstheme="minorHAnsi"/>
          <w:bCs/>
          <w:sz w:val="22"/>
          <w:szCs w:val="22"/>
        </w:rPr>
        <w:t>SESSION 6</w:t>
      </w:r>
      <w:r w:rsidRPr="004656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18730B" w14:textId="77777777" w:rsidR="00AB7EC0" w:rsidRPr="0046563C" w:rsidRDefault="00AB7EC0" w:rsidP="009B0E7A">
      <w:pPr>
        <w:rPr>
          <w:rFonts w:asciiTheme="minorHAnsi" w:hAnsiTheme="minorHAnsi" w:cstheme="minorHAnsi"/>
          <w:bCs/>
          <w:sz w:val="22"/>
          <w:szCs w:val="22"/>
        </w:rPr>
      </w:pPr>
    </w:p>
    <w:p w14:paraId="094F0378" w14:textId="4A2FC09F" w:rsidR="009B0E7A" w:rsidRPr="0046563C" w:rsidRDefault="00AB7EC0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 xml:space="preserve">15.00 -15.15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Pr="0046563C">
        <w:rPr>
          <w:rFonts w:asciiTheme="minorHAnsi" w:hAnsiTheme="minorHAnsi" w:cstheme="minorHAnsi"/>
          <w:bCs/>
          <w:sz w:val="22"/>
          <w:szCs w:val="22"/>
        </w:rPr>
        <w:t>TEA/COFFEE</w:t>
      </w:r>
    </w:p>
    <w:p w14:paraId="29628460" w14:textId="77777777" w:rsidR="00AB7EC0" w:rsidRPr="0046563C" w:rsidRDefault="00AB7EC0" w:rsidP="009B0E7A">
      <w:pPr>
        <w:rPr>
          <w:rFonts w:asciiTheme="minorHAnsi" w:hAnsiTheme="minorHAnsi" w:cstheme="minorHAnsi"/>
          <w:bCs/>
          <w:sz w:val="22"/>
          <w:szCs w:val="22"/>
        </w:rPr>
      </w:pPr>
    </w:p>
    <w:p w14:paraId="3744D714" w14:textId="24FD8295" w:rsidR="009B0E7A" w:rsidRPr="0046563C" w:rsidRDefault="009B0E7A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 xml:space="preserve">15.15-16.00 </w:t>
      </w:r>
      <w:r w:rsidR="0046563C" w:rsidRPr="0046563C">
        <w:rPr>
          <w:rFonts w:asciiTheme="minorHAnsi" w:hAnsiTheme="minorHAnsi" w:cstheme="minorHAnsi"/>
          <w:bCs/>
          <w:sz w:val="22"/>
          <w:szCs w:val="22"/>
        </w:rPr>
        <w:tab/>
      </w:r>
      <w:r w:rsidRPr="0046563C">
        <w:rPr>
          <w:rFonts w:asciiTheme="minorHAnsi" w:hAnsiTheme="minorHAnsi" w:cstheme="minorHAnsi"/>
          <w:bCs/>
          <w:sz w:val="22"/>
          <w:szCs w:val="22"/>
        </w:rPr>
        <w:t xml:space="preserve">PLENARY </w:t>
      </w:r>
    </w:p>
    <w:p w14:paraId="6AED402F" w14:textId="77777777" w:rsidR="009B0E7A" w:rsidRPr="0046563C" w:rsidRDefault="009B0E7A" w:rsidP="009B0E7A">
      <w:pPr>
        <w:rPr>
          <w:rFonts w:asciiTheme="minorHAnsi" w:hAnsiTheme="minorHAnsi" w:cstheme="minorHAnsi"/>
          <w:sz w:val="22"/>
          <w:szCs w:val="22"/>
        </w:rPr>
      </w:pPr>
    </w:p>
    <w:p w14:paraId="2AC447FB" w14:textId="77777777" w:rsidR="009B0E7A" w:rsidRPr="0046563C" w:rsidRDefault="009B0E7A" w:rsidP="009B0E7A">
      <w:pPr>
        <w:rPr>
          <w:rFonts w:asciiTheme="minorHAnsi" w:hAnsiTheme="minorHAnsi" w:cstheme="minorHAnsi"/>
          <w:bCs/>
          <w:sz w:val="22"/>
          <w:szCs w:val="22"/>
        </w:rPr>
      </w:pPr>
      <w:r w:rsidRPr="0046563C">
        <w:rPr>
          <w:rFonts w:asciiTheme="minorHAnsi" w:hAnsiTheme="minorHAnsi" w:cstheme="minorHAnsi"/>
          <w:bCs/>
          <w:sz w:val="22"/>
          <w:szCs w:val="22"/>
        </w:rPr>
        <w:t>16.00 FINISH</w:t>
      </w:r>
    </w:p>
    <w:p w14:paraId="470A3A3B" w14:textId="62A853EF" w:rsidR="009B0E7A" w:rsidRPr="00C767C9" w:rsidRDefault="00C767C9" w:rsidP="00C767C9">
      <w:pPr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lastRenderedPageBreak/>
        <w:t>*The B</w:t>
      </w:r>
      <w:r w:rsidRPr="00C767C9">
        <w:rPr>
          <w:rFonts w:asciiTheme="minorHAnsi" w:hAnsiTheme="minorHAnsi" w:cstheme="minorHAnsi"/>
          <w:bCs/>
          <w:i/>
          <w:sz w:val="22"/>
          <w:szCs w:val="22"/>
        </w:rPr>
        <w:t>ar is</w:t>
      </w:r>
      <w:r w:rsidRPr="00C767C9">
        <w:rPr>
          <w:rFonts w:asciiTheme="minorHAnsi" w:hAnsiTheme="minorHAnsi" w:cstheme="minorHAnsi"/>
          <w:bCs/>
          <w:i/>
          <w:sz w:val="22"/>
          <w:szCs w:val="22"/>
        </w:rPr>
        <w:t xml:space="preserve"> now located in the </w:t>
      </w:r>
      <w:proofErr w:type="spellStart"/>
      <w:r w:rsidRPr="00C767C9">
        <w:rPr>
          <w:rFonts w:asciiTheme="minorHAnsi" w:hAnsiTheme="minorHAnsi" w:cstheme="minorHAnsi"/>
          <w:bCs/>
          <w:i/>
          <w:sz w:val="22"/>
          <w:szCs w:val="22"/>
        </w:rPr>
        <w:t>Rokos</w:t>
      </w:r>
      <w:proofErr w:type="spellEnd"/>
      <w:r w:rsidRPr="00C767C9">
        <w:rPr>
          <w:rFonts w:asciiTheme="minorHAnsi" w:hAnsiTheme="minorHAnsi" w:cstheme="minorHAnsi"/>
          <w:bCs/>
          <w:i/>
          <w:sz w:val="22"/>
          <w:szCs w:val="22"/>
        </w:rPr>
        <w:t xml:space="preserve"> Quad by the café. </w:t>
      </w:r>
      <w:r w:rsidRPr="00C767C9">
        <w:rPr>
          <w:rFonts w:asciiTheme="minorHAnsi" w:hAnsiTheme="minorHAnsi" w:cstheme="minorHAnsi"/>
          <w:bCs/>
          <w:i/>
          <w:sz w:val="22"/>
          <w:szCs w:val="22"/>
        </w:rPr>
        <w:t xml:space="preserve">House red and white wine (by the bottle) </w:t>
      </w:r>
      <w:r w:rsidRPr="00C767C9">
        <w:rPr>
          <w:rFonts w:asciiTheme="minorHAnsi" w:hAnsiTheme="minorHAnsi" w:cstheme="minorHAnsi"/>
          <w:bCs/>
          <w:i/>
          <w:sz w:val="22"/>
          <w:szCs w:val="22"/>
        </w:rPr>
        <w:t xml:space="preserve">will be </w:t>
      </w:r>
      <w:r w:rsidRPr="00C767C9">
        <w:rPr>
          <w:rFonts w:asciiTheme="minorHAnsi" w:hAnsiTheme="minorHAnsi" w:cstheme="minorHAnsi"/>
          <w:bCs/>
          <w:i/>
          <w:sz w:val="22"/>
          <w:szCs w:val="22"/>
        </w:rPr>
        <w:t>available to purchase in the Hall as well. All other drinks would need to be purchased in the Bar either before or after dinner.</w:t>
      </w:r>
    </w:p>
    <w:sectPr w:rsidR="009B0E7A" w:rsidRPr="00C767C9" w:rsidSect="0046563C">
      <w:pgSz w:w="11900" w:h="16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F7B23"/>
    <w:multiLevelType w:val="hybridMultilevel"/>
    <w:tmpl w:val="47A015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7A"/>
    <w:rsid w:val="00104786"/>
    <w:rsid w:val="00273407"/>
    <w:rsid w:val="0035615C"/>
    <w:rsid w:val="0046563C"/>
    <w:rsid w:val="00602C84"/>
    <w:rsid w:val="00632F8E"/>
    <w:rsid w:val="007558B4"/>
    <w:rsid w:val="00813C31"/>
    <w:rsid w:val="008E61F3"/>
    <w:rsid w:val="00927400"/>
    <w:rsid w:val="009B0E7A"/>
    <w:rsid w:val="009E58BB"/>
    <w:rsid w:val="00A60425"/>
    <w:rsid w:val="00A67F33"/>
    <w:rsid w:val="00AB7EC0"/>
    <w:rsid w:val="00AE621E"/>
    <w:rsid w:val="00B744FC"/>
    <w:rsid w:val="00B84046"/>
    <w:rsid w:val="00B84E64"/>
    <w:rsid w:val="00B90DFF"/>
    <w:rsid w:val="00C767C9"/>
    <w:rsid w:val="00D10DAB"/>
    <w:rsid w:val="00D23391"/>
    <w:rsid w:val="00D2536E"/>
    <w:rsid w:val="00F379C8"/>
    <w:rsid w:val="00FC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38FD"/>
  <w14:defaultImageDpi w14:val="32767"/>
  <w15:chartTrackingRefBased/>
  <w15:docId w15:val="{739C7F22-4129-9040-BE95-1BD092E6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E7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E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E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E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E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E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E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E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E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B0E7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F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F8E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58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8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8BB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8BB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Stevens</dc:creator>
  <cp:keywords/>
  <dc:description/>
  <cp:lastModifiedBy>Microsoft account</cp:lastModifiedBy>
  <cp:revision>6</cp:revision>
  <cp:lastPrinted>2026-03-11T09:51:00Z</cp:lastPrinted>
  <dcterms:created xsi:type="dcterms:W3CDTF">2026-03-17T14:01:00Z</dcterms:created>
  <dcterms:modified xsi:type="dcterms:W3CDTF">2026-03-19T11:47:00Z</dcterms:modified>
</cp:coreProperties>
</file>