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5C" w:rsidRDefault="00F47013">
      <w:pPr>
        <w:pStyle w:val="Heading2"/>
        <w:rPr>
          <w:rFonts w:hint="eastAsia"/>
        </w:rPr>
      </w:pPr>
      <w:r>
        <w:rPr>
          <w:rFonts w:ascii="Noto Sans" w:hAnsi="Noto Sans"/>
        </w:rPr>
        <w:t xml:space="preserve">Migration to ACAT's new website at </w:t>
      </w:r>
      <w:hyperlink r:id="rId8">
        <w:r>
          <w:rPr>
            <w:rStyle w:val="Hyperlink"/>
            <w:rFonts w:ascii="Noto Sans" w:hAnsi="Noto Sans"/>
          </w:rPr>
          <w:t>https://acat.org.uk</w:t>
        </w:r>
      </w:hyperlink>
      <w:r>
        <w:rPr>
          <w:rStyle w:val="Strong"/>
          <w:rFonts w:ascii="Noto Sans" w:hAnsi="Noto Sans"/>
          <w:b/>
        </w:rPr>
        <w:t xml:space="preserve"> </w:t>
      </w:r>
      <w:r>
        <w:rPr>
          <w:rFonts w:ascii="Noto Sans" w:hAnsi="Noto Sans"/>
        </w:rPr>
        <w:t>has now completed</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We hope you enjoy the new site with updated content, made possible by the contributions of many members, whom we thank.</w:t>
      </w:r>
    </w:p>
    <w:p w:rsidR="0023235C" w:rsidRDefault="00F47013">
      <w:pPr>
        <w:pStyle w:val="Heading3"/>
        <w:rPr>
          <w:rFonts w:hint="eastAsia"/>
        </w:rPr>
      </w:pPr>
      <w:r>
        <w:rPr>
          <w:rStyle w:val="Strong"/>
          <w:rFonts w:ascii="Noto Sans" w:hAnsi="Noto Sans"/>
          <w:b/>
        </w:rPr>
        <w:t>Activating your membership account on the new site</w:t>
      </w:r>
    </w:p>
    <w:p w:rsidR="0023235C" w:rsidRPr="00C90E52" w:rsidRDefault="00F47013">
      <w:pPr>
        <w:pStyle w:val="BodyText"/>
        <w:rPr>
          <w:rFonts w:asciiTheme="minorHAnsi" w:hAnsiTheme="minorHAnsi" w:cstheme="minorHAnsi" w:hint="eastAsia"/>
        </w:rPr>
      </w:pPr>
      <w:r w:rsidRPr="00C90E52">
        <w:rPr>
          <w:rFonts w:asciiTheme="minorHAnsi" w:hAnsiTheme="minorHAnsi" w:cstheme="minorHAnsi"/>
        </w:rPr>
        <w:t>In order to activate your membership account for the first time, follow the steps below:</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go to the log in page at </w:t>
      </w:r>
      <w:hyperlink r:id="rId9" w:tgtFrame="_blank">
        <w:r w:rsidRPr="00C90E52">
          <w:rPr>
            <w:rStyle w:val="Hyperlink"/>
            <w:rFonts w:asciiTheme="minorHAnsi" w:hAnsiTheme="minorHAnsi" w:cstheme="minorHAnsi"/>
            <w:b/>
            <w:bCs/>
          </w:rPr>
          <w:t>https://acat.org.uk/account/login</w:t>
        </w:r>
      </w:hyperlink>
      <w:r w:rsidRPr="00C90E52">
        <w:rPr>
          <w:rFonts w:asciiTheme="minorHAnsi" w:hAnsiTheme="minorHAnsi" w:cstheme="minorHAnsi"/>
        </w:rPr>
        <w:t xml:space="preserve">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log in </w:t>
      </w:r>
      <w:r w:rsidRPr="00C90E52">
        <w:rPr>
          <w:rStyle w:val="Strong"/>
          <w:rFonts w:asciiTheme="minorHAnsi" w:hAnsiTheme="minorHAnsi" w:cstheme="minorHAnsi"/>
        </w:rPr>
        <w:t>using the same email address you used to access the old website</w:t>
      </w:r>
      <w:r w:rsidRPr="00C90E52">
        <w:rPr>
          <w:rFonts w:asciiTheme="minorHAnsi" w:hAnsiTheme="minorHAnsi" w:cstheme="minorHAnsi"/>
        </w:rPr>
        <w:t xml:space="preserve">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press the green 'forgot password' link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you will then receive an email with the password reset link from no-reply@acat.org.uk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Style w:val="Strong"/>
          <w:rFonts w:asciiTheme="minorHAnsi" w:hAnsiTheme="minorHAnsi" w:cstheme="minorHAnsi"/>
        </w:rPr>
        <w:t>please check your spam folder as some members have had trouble with the email arriving in their main inbox</w:t>
      </w:r>
      <w:r w:rsidRPr="00C90E52">
        <w:rPr>
          <w:rFonts w:asciiTheme="minorHAnsi" w:hAnsiTheme="minorHAnsi" w:cstheme="minorHAnsi"/>
        </w:rPr>
        <w:t xml:space="preserve"> - the developers are aware of this and we hope the problem will be resolved soon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set a new password to access and activate your member account </w:t>
      </w:r>
    </w:p>
    <w:p w:rsidR="0023235C" w:rsidRPr="00C90E52" w:rsidRDefault="00F47013">
      <w:pPr>
        <w:pStyle w:val="BodyText"/>
        <w:numPr>
          <w:ilvl w:val="0"/>
          <w:numId w:val="1"/>
        </w:numPr>
        <w:tabs>
          <w:tab w:val="left" w:pos="709"/>
        </w:tabs>
        <w:spacing w:after="0"/>
        <w:rPr>
          <w:rFonts w:asciiTheme="minorHAnsi" w:hAnsiTheme="minorHAnsi" w:cstheme="minorHAnsi"/>
        </w:rPr>
      </w:pPr>
      <w:r w:rsidRPr="00C90E52">
        <w:rPr>
          <w:rFonts w:asciiTheme="minorHAnsi" w:hAnsiTheme="minorHAnsi" w:cstheme="minorHAnsi"/>
        </w:rPr>
        <w:t xml:space="preserve">NB you can re-use your old password if you wish to - but it's best practice to set a strong password </w:t>
      </w:r>
    </w:p>
    <w:p w:rsidR="0023235C" w:rsidRDefault="00F47013">
      <w:pPr>
        <w:pStyle w:val="BodyText"/>
        <w:numPr>
          <w:ilvl w:val="0"/>
          <w:numId w:val="1"/>
        </w:numPr>
        <w:tabs>
          <w:tab w:val="left" w:pos="709"/>
        </w:tabs>
        <w:rPr>
          <w:rFonts w:ascii="Noto Sans" w:hAnsi="Noto Sans" w:hint="eastAsia"/>
        </w:rPr>
      </w:pPr>
      <w:proofErr w:type="gramStart"/>
      <w:r w:rsidRPr="00C90E52">
        <w:rPr>
          <w:rFonts w:asciiTheme="minorHAnsi" w:hAnsiTheme="minorHAnsi" w:cstheme="minorHAnsi"/>
        </w:rPr>
        <w:t>the</w:t>
      </w:r>
      <w:proofErr w:type="gramEnd"/>
      <w:r w:rsidRPr="00C90E52">
        <w:rPr>
          <w:rFonts w:asciiTheme="minorHAnsi" w:hAnsiTheme="minorHAnsi" w:cstheme="minorHAnsi"/>
        </w:rPr>
        <w:t xml:space="preserve"> site will guide you through a series of screens where you need to enter your details. This will create a member profile which you can update as time goes on.</w:t>
      </w:r>
      <w:r>
        <w:rPr>
          <w:rFonts w:ascii="Noto Sans" w:hAnsi="Noto Sans"/>
        </w:rPr>
        <w:t xml:space="preserve"> </w:t>
      </w:r>
    </w:p>
    <w:p w:rsidR="0023235C" w:rsidRDefault="00F47013">
      <w:pPr>
        <w:pStyle w:val="Heading3"/>
        <w:rPr>
          <w:rFonts w:ascii="Noto Sans" w:hAnsi="Noto Sans" w:hint="eastAsia"/>
        </w:rPr>
      </w:pPr>
      <w:r>
        <w:rPr>
          <w:rFonts w:ascii="Noto Sans" w:hAnsi="Noto Sans"/>
        </w:rPr>
        <w:t>Member-only content</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 xml:space="preserve">In order to access member-only resources on the site you will need to log in.  From there you can access this area via </w:t>
      </w:r>
      <w:hyperlink r:id="rId10" w:tgtFrame="_blank">
        <w:r w:rsidRPr="00C90E52">
          <w:rPr>
            <w:rStyle w:val="Hyperlink"/>
            <w:rFonts w:asciiTheme="minorHAnsi" w:hAnsiTheme="minorHAnsi" w:cstheme="minorHAnsi"/>
            <w:b/>
            <w:bCs/>
          </w:rPr>
          <w:t>https://www.acat.org.uk/resources/member-only-resources/</w:t>
        </w:r>
      </w:hyperlink>
    </w:p>
    <w:p w:rsidR="0023235C" w:rsidRPr="00C90E52" w:rsidRDefault="00F47013">
      <w:pPr>
        <w:pStyle w:val="BodyText"/>
        <w:rPr>
          <w:rFonts w:asciiTheme="minorHAnsi" w:hAnsiTheme="minorHAnsi" w:cstheme="minorHAnsi"/>
        </w:rPr>
      </w:pPr>
      <w:r w:rsidRPr="00C90E52">
        <w:rPr>
          <w:rFonts w:asciiTheme="minorHAnsi" w:hAnsiTheme="minorHAnsi" w:cstheme="minorHAnsi"/>
        </w:rPr>
        <w:t>This contains materials you would have previously accessed through your home page or course pages. There are some new additions we hope you will enjoy.</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The member only resources are organised into four main categories:</w:t>
      </w:r>
    </w:p>
    <w:p w:rsidR="0023235C" w:rsidRPr="00C90E52" w:rsidRDefault="00F47013">
      <w:pPr>
        <w:pStyle w:val="BodyText"/>
        <w:numPr>
          <w:ilvl w:val="0"/>
          <w:numId w:val="2"/>
        </w:numPr>
        <w:tabs>
          <w:tab w:val="left" w:pos="709"/>
        </w:tabs>
        <w:spacing w:after="0"/>
        <w:rPr>
          <w:rFonts w:asciiTheme="minorHAnsi" w:hAnsiTheme="minorHAnsi" w:cstheme="minorHAnsi"/>
        </w:rPr>
      </w:pPr>
      <w:r w:rsidRPr="00C90E52">
        <w:rPr>
          <w:rFonts w:asciiTheme="minorHAnsi" w:hAnsiTheme="minorHAnsi" w:cstheme="minorHAnsi"/>
        </w:rPr>
        <w:t xml:space="preserve">CAT Practice Tools for Members </w:t>
      </w:r>
    </w:p>
    <w:p w:rsidR="0023235C" w:rsidRPr="00C90E52" w:rsidRDefault="00F47013">
      <w:pPr>
        <w:pStyle w:val="BodyText"/>
        <w:numPr>
          <w:ilvl w:val="0"/>
          <w:numId w:val="2"/>
        </w:numPr>
        <w:tabs>
          <w:tab w:val="left" w:pos="709"/>
        </w:tabs>
        <w:spacing w:after="0"/>
        <w:rPr>
          <w:rFonts w:asciiTheme="minorHAnsi" w:hAnsiTheme="minorHAnsi" w:cstheme="minorHAnsi"/>
        </w:rPr>
      </w:pPr>
      <w:r w:rsidRPr="00C90E52">
        <w:rPr>
          <w:rFonts w:asciiTheme="minorHAnsi" w:hAnsiTheme="minorHAnsi" w:cstheme="minorHAnsi"/>
        </w:rPr>
        <w:t xml:space="preserve">Formal ACAT Documents and Information for Members </w:t>
      </w:r>
    </w:p>
    <w:p w:rsidR="0023235C" w:rsidRPr="00C90E52" w:rsidRDefault="00F47013">
      <w:pPr>
        <w:pStyle w:val="BodyText"/>
        <w:numPr>
          <w:ilvl w:val="0"/>
          <w:numId w:val="2"/>
        </w:numPr>
        <w:tabs>
          <w:tab w:val="left" w:pos="709"/>
        </w:tabs>
        <w:spacing w:after="0"/>
        <w:rPr>
          <w:rFonts w:asciiTheme="minorHAnsi" w:hAnsiTheme="minorHAnsi" w:cstheme="minorHAnsi"/>
        </w:rPr>
      </w:pPr>
      <w:r w:rsidRPr="00C90E52">
        <w:rPr>
          <w:rFonts w:asciiTheme="minorHAnsi" w:hAnsiTheme="minorHAnsi" w:cstheme="minorHAnsi"/>
        </w:rPr>
        <w:t xml:space="preserve">Literature and Resources for Members, and </w:t>
      </w:r>
    </w:p>
    <w:p w:rsidR="0023235C" w:rsidRPr="00C90E52" w:rsidRDefault="00F47013">
      <w:pPr>
        <w:pStyle w:val="BodyText"/>
        <w:numPr>
          <w:ilvl w:val="0"/>
          <w:numId w:val="2"/>
        </w:numPr>
        <w:tabs>
          <w:tab w:val="left" w:pos="709"/>
        </w:tabs>
        <w:rPr>
          <w:rFonts w:asciiTheme="minorHAnsi" w:hAnsiTheme="minorHAnsi" w:cstheme="minorHAnsi"/>
        </w:rPr>
      </w:pPr>
      <w:r w:rsidRPr="00C90E52">
        <w:rPr>
          <w:rFonts w:asciiTheme="minorHAnsi" w:hAnsiTheme="minorHAnsi" w:cstheme="minorHAnsi"/>
        </w:rPr>
        <w:t xml:space="preserve">Training-Related Documents </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You can explore the various materials through the boxes which should be labelled for each, or using the navigation pane.</w:t>
      </w:r>
    </w:p>
    <w:p w:rsidR="0098127E" w:rsidRDefault="0098127E">
      <w:pPr>
        <w:rPr>
          <w:rFonts w:ascii="Noto Sans" w:hAnsi="Noto Sans" w:hint="eastAsia"/>
          <w:b/>
          <w:bCs/>
          <w:sz w:val="28"/>
          <w:szCs w:val="28"/>
        </w:rPr>
      </w:pPr>
      <w:r>
        <w:rPr>
          <w:rFonts w:ascii="Noto Sans" w:hAnsi="Noto Sans" w:hint="eastAsia"/>
        </w:rPr>
        <w:br w:type="page"/>
      </w:r>
    </w:p>
    <w:p w:rsidR="0023235C" w:rsidRDefault="00F47013">
      <w:pPr>
        <w:pStyle w:val="Heading3"/>
        <w:rPr>
          <w:rFonts w:ascii="Noto Sans" w:hAnsi="Noto Sans" w:hint="eastAsia"/>
        </w:rPr>
      </w:pPr>
      <w:bookmarkStart w:id="0" w:name="_GoBack"/>
      <w:bookmarkEnd w:id="0"/>
      <w:r>
        <w:rPr>
          <w:rFonts w:ascii="Noto Sans" w:hAnsi="Noto Sans"/>
        </w:rPr>
        <w:lastRenderedPageBreak/>
        <w:t xml:space="preserve">Register of Members and two new Directories </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At the top of the page, site visitors click on the words '</w:t>
      </w:r>
      <w:hyperlink r:id="rId11" w:tgtFrame="_blank">
        <w:r w:rsidRPr="00C90E52">
          <w:rPr>
            <w:rStyle w:val="Hyperlink"/>
            <w:rFonts w:asciiTheme="minorHAnsi" w:hAnsiTheme="minorHAnsi" w:cstheme="minorHAnsi"/>
            <w:b/>
            <w:bCs/>
          </w:rPr>
          <w:t>Find a Member/CAT Professional</w:t>
        </w:r>
      </w:hyperlink>
      <w:r w:rsidRPr="00C90E52">
        <w:rPr>
          <w:rFonts w:asciiTheme="minorHAnsi" w:hAnsiTheme="minorHAnsi" w:cstheme="minorHAnsi"/>
        </w:rPr>
        <w:t>' to reach a dedicated page to search for:</w:t>
      </w:r>
    </w:p>
    <w:p w:rsidR="0023235C" w:rsidRPr="00C90E52" w:rsidRDefault="00A042B7">
      <w:pPr>
        <w:pStyle w:val="BodyText"/>
        <w:numPr>
          <w:ilvl w:val="0"/>
          <w:numId w:val="3"/>
        </w:numPr>
        <w:tabs>
          <w:tab w:val="left" w:pos="709"/>
        </w:tabs>
        <w:spacing w:after="0"/>
        <w:rPr>
          <w:rFonts w:asciiTheme="minorHAnsi" w:hAnsiTheme="minorHAnsi" w:cstheme="minorHAnsi"/>
        </w:rPr>
      </w:pPr>
      <w:hyperlink r:id="rId12" w:tgtFrame="_blank">
        <w:r w:rsidR="00F47013" w:rsidRPr="00C90E52">
          <w:rPr>
            <w:rStyle w:val="Hyperlink"/>
            <w:rFonts w:asciiTheme="minorHAnsi" w:hAnsiTheme="minorHAnsi" w:cstheme="minorHAnsi"/>
            <w:b/>
            <w:bCs/>
          </w:rPr>
          <w:t>Accredited Members</w:t>
        </w:r>
      </w:hyperlink>
      <w:r w:rsidR="00F47013" w:rsidRPr="00C90E52">
        <w:rPr>
          <w:rFonts w:asciiTheme="minorHAnsi" w:hAnsiTheme="minorHAnsi" w:cstheme="minorHAnsi"/>
        </w:rPr>
        <w:t xml:space="preserve"> </w:t>
      </w:r>
    </w:p>
    <w:p w:rsidR="0023235C" w:rsidRPr="00C90E52" w:rsidRDefault="00A042B7">
      <w:pPr>
        <w:pStyle w:val="BodyText"/>
        <w:numPr>
          <w:ilvl w:val="0"/>
          <w:numId w:val="3"/>
        </w:numPr>
        <w:tabs>
          <w:tab w:val="left" w:pos="709"/>
        </w:tabs>
        <w:spacing w:after="0"/>
        <w:rPr>
          <w:rFonts w:asciiTheme="minorHAnsi" w:hAnsiTheme="minorHAnsi" w:cstheme="minorHAnsi"/>
        </w:rPr>
      </w:pPr>
      <w:hyperlink r:id="rId13" w:tgtFrame="_blank">
        <w:r w:rsidR="00F47013" w:rsidRPr="00C90E52">
          <w:rPr>
            <w:rStyle w:val="Hyperlink"/>
            <w:rFonts w:asciiTheme="minorHAnsi" w:hAnsiTheme="minorHAnsi" w:cstheme="minorHAnsi"/>
            <w:b/>
            <w:bCs/>
          </w:rPr>
          <w:t xml:space="preserve">Members offering private practice </w:t>
        </w:r>
      </w:hyperlink>
      <w:r w:rsidR="00F47013" w:rsidRPr="00C90E52">
        <w:rPr>
          <w:rFonts w:asciiTheme="minorHAnsi" w:hAnsiTheme="minorHAnsi" w:cstheme="minorHAnsi"/>
        </w:rPr>
        <w:t xml:space="preserve">(therapy and other CAT services), and </w:t>
      </w:r>
    </w:p>
    <w:p w:rsidR="0023235C" w:rsidRDefault="00A042B7">
      <w:pPr>
        <w:pStyle w:val="BodyText"/>
        <w:numPr>
          <w:ilvl w:val="0"/>
          <w:numId w:val="3"/>
        </w:numPr>
        <w:tabs>
          <w:tab w:val="left" w:pos="709"/>
        </w:tabs>
        <w:rPr>
          <w:rFonts w:hint="eastAsia"/>
        </w:rPr>
      </w:pPr>
      <w:hyperlink r:id="rId14" w:tgtFrame="_blank">
        <w:r w:rsidR="00F47013" w:rsidRPr="00C90E52">
          <w:rPr>
            <w:rStyle w:val="Hyperlink"/>
            <w:rFonts w:asciiTheme="minorHAnsi" w:hAnsiTheme="minorHAnsi" w:cstheme="minorHAnsi"/>
            <w:b/>
            <w:bCs/>
          </w:rPr>
          <w:t>Accredited Supervisors</w:t>
        </w:r>
      </w:hyperlink>
      <w:r w:rsidR="00F47013">
        <w:rPr>
          <w:rFonts w:ascii="Noto Sans" w:hAnsi="Noto Sans"/>
        </w:rPr>
        <w:t xml:space="preserve"> </w:t>
      </w:r>
    </w:p>
    <w:p w:rsidR="0023235C" w:rsidRDefault="00F47013">
      <w:pPr>
        <w:pStyle w:val="Heading4"/>
        <w:rPr>
          <w:rFonts w:ascii="Noto Sans" w:hAnsi="Noto Sans" w:hint="eastAsia"/>
        </w:rPr>
      </w:pPr>
      <w:r>
        <w:rPr>
          <w:rFonts w:ascii="Noto Sans" w:hAnsi="Noto Sans"/>
        </w:rPr>
        <w:t>Register of Members</w:t>
      </w:r>
    </w:p>
    <w:p w:rsidR="0023235C" w:rsidRDefault="00F47013">
      <w:pPr>
        <w:pStyle w:val="BodyText"/>
        <w:rPr>
          <w:rFonts w:hint="eastAsia"/>
        </w:rPr>
      </w:pPr>
      <w:r w:rsidRPr="00C90E52">
        <w:rPr>
          <w:rFonts w:ascii="Calibri" w:hAnsi="Calibri" w:cs="Calibri"/>
        </w:rPr>
        <w:t xml:space="preserve">You are automatically listed on the Register of Accredited Members if you are qualified, accredited, practicing and up-to-date with your membership fees. Your current memberships (including Practitioner, Psychotherapist, CAT Supervisor or Life Member) will automatically display. Your location will </w:t>
      </w:r>
      <w:r w:rsidRPr="00C90E52">
        <w:rPr>
          <w:rStyle w:val="Strong"/>
          <w:rFonts w:ascii="Calibri" w:hAnsi="Calibri" w:cs="Calibri"/>
        </w:rPr>
        <w:t>not</w:t>
      </w:r>
      <w:r w:rsidRPr="00C90E52">
        <w:rPr>
          <w:rFonts w:ascii="Calibri" w:hAnsi="Calibri" w:cs="Calibri"/>
        </w:rPr>
        <w:t xml:space="preserve"> automatically display, unless you have consented to appearing in one or other of the Private Practice or Private Supervisor listings</w:t>
      </w:r>
      <w:r>
        <w:rPr>
          <w:rFonts w:ascii="Noto Sans" w:hAnsi="Noto Sans"/>
        </w:rPr>
        <w:t>.</w:t>
      </w:r>
    </w:p>
    <w:p w:rsidR="0023235C" w:rsidRDefault="00F47013">
      <w:pPr>
        <w:pStyle w:val="Heading4"/>
        <w:rPr>
          <w:rFonts w:ascii="Noto Sans" w:hAnsi="Noto Sans" w:hint="eastAsia"/>
        </w:rPr>
      </w:pPr>
      <w:r>
        <w:rPr>
          <w:rFonts w:ascii="Noto Sans" w:hAnsi="Noto Sans"/>
        </w:rPr>
        <w:t>Unique membership numbers</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It has not been possible to replicate the Membership Badges we provided previously. However, you now have a new and unique Membership Number which you can quote, and by which clients and employers can search for you.</w:t>
      </w:r>
    </w:p>
    <w:p w:rsidR="0023235C" w:rsidRDefault="00F47013">
      <w:pPr>
        <w:pStyle w:val="Heading4"/>
        <w:rPr>
          <w:rFonts w:ascii="Noto Sans" w:hAnsi="Noto Sans" w:hint="eastAsia"/>
        </w:rPr>
      </w:pPr>
      <w:r>
        <w:rPr>
          <w:rFonts w:ascii="Noto Sans" w:hAnsi="Noto Sans"/>
        </w:rPr>
        <w:t>Additional guidance for Private Practice and Supervisor Directories</w:t>
      </w:r>
    </w:p>
    <w:p w:rsidR="0023235C" w:rsidRPr="00C90E52" w:rsidRDefault="00F47013">
      <w:pPr>
        <w:pStyle w:val="BodyText"/>
        <w:rPr>
          <w:rFonts w:ascii="Calibri" w:hAnsi="Calibri" w:cs="Calibri"/>
        </w:rPr>
      </w:pPr>
      <w:r w:rsidRPr="00C90E52">
        <w:rPr>
          <w:rFonts w:ascii="Calibri" w:hAnsi="Calibri" w:cs="Calibri"/>
        </w:rPr>
        <w:t>In order to appear in either of these Directories you need to complete additional information beneath the '</w:t>
      </w:r>
      <w:r w:rsidRPr="00C90E52">
        <w:rPr>
          <w:rStyle w:val="Strong"/>
          <w:rFonts w:ascii="Calibri" w:hAnsi="Calibri" w:cs="Calibri"/>
        </w:rPr>
        <w:t xml:space="preserve">Details </w:t>
      </w:r>
      <w:proofErr w:type="gramStart"/>
      <w:r w:rsidRPr="00C90E52">
        <w:rPr>
          <w:rStyle w:val="Strong"/>
          <w:rFonts w:ascii="Calibri" w:hAnsi="Calibri" w:cs="Calibri"/>
        </w:rPr>
        <w:t>About</w:t>
      </w:r>
      <w:proofErr w:type="gramEnd"/>
      <w:r w:rsidRPr="00C90E52">
        <w:rPr>
          <w:rStyle w:val="Strong"/>
          <w:rFonts w:ascii="Calibri" w:hAnsi="Calibri" w:cs="Calibri"/>
        </w:rPr>
        <w:t xml:space="preserve"> Your Clinical Practice</w:t>
      </w:r>
      <w:r w:rsidRPr="00C90E52">
        <w:rPr>
          <w:rFonts w:ascii="Calibri" w:hAnsi="Calibri" w:cs="Calibri"/>
        </w:rPr>
        <w:t xml:space="preserve">' section in your </w:t>
      </w:r>
      <w:r w:rsidRPr="00C90E52">
        <w:rPr>
          <w:rStyle w:val="Strong"/>
          <w:rFonts w:ascii="Calibri" w:hAnsi="Calibri" w:cs="Calibri"/>
        </w:rPr>
        <w:t>Profile</w:t>
      </w:r>
      <w:r w:rsidRPr="00C90E52">
        <w:rPr>
          <w:rFonts w:ascii="Calibri" w:hAnsi="Calibri" w:cs="Calibri"/>
        </w:rPr>
        <w:t xml:space="preserve"> area. Please note the information you add will only be displayed on one or other Directory if you tick the '</w:t>
      </w:r>
      <w:r w:rsidRPr="00C90E52">
        <w:rPr>
          <w:rStyle w:val="Strong"/>
          <w:rFonts w:ascii="Calibri" w:hAnsi="Calibri" w:cs="Calibri"/>
        </w:rPr>
        <w:t>Consent to be listed in the Private Practice Directory</w:t>
      </w:r>
      <w:r w:rsidRPr="00C90E52">
        <w:rPr>
          <w:rFonts w:ascii="Calibri" w:hAnsi="Calibri" w:cs="Calibri"/>
        </w:rPr>
        <w:t>' box. If at any time you wish to deactivate your listing, simply untick this box and you will no longer be visible when the directory is searched.</w:t>
      </w:r>
    </w:p>
    <w:p w:rsidR="0023235C" w:rsidRPr="00C90E52" w:rsidRDefault="00F47013">
      <w:pPr>
        <w:pStyle w:val="BodyText"/>
        <w:rPr>
          <w:rFonts w:ascii="Calibri" w:hAnsi="Calibri" w:cs="Calibri"/>
        </w:rPr>
      </w:pPr>
      <w:r w:rsidRPr="00C90E52">
        <w:rPr>
          <w:rFonts w:ascii="Calibri" w:hAnsi="Calibri" w:cs="Calibri"/>
        </w:rPr>
        <w:t>When selecting tick box options from the Categories / Supervisor specialisms / Private therapy specialisms please ensure you only select those which you are entitled to use e.g.  Supervisor specialisms are for ACAT accredited supervisors only, to be “Eligible to supervise Trainee CAT Supervisors” a supervisor needs to have been accredited by ACAT for at least three years.  These options will be reviewed by ACAT to ensure you meet the requirements before being approved / rejected.</w:t>
      </w:r>
    </w:p>
    <w:p w:rsidR="0023235C" w:rsidRPr="00C90E52" w:rsidRDefault="00F47013">
      <w:pPr>
        <w:pStyle w:val="BodyText"/>
        <w:rPr>
          <w:rFonts w:ascii="Calibri" w:hAnsi="Calibri" w:cs="Calibri"/>
        </w:rPr>
      </w:pPr>
      <w:r w:rsidRPr="00C90E52">
        <w:rPr>
          <w:rFonts w:ascii="Calibri" w:hAnsi="Calibri" w:cs="Calibri"/>
          <w:color w:val="2B2B2B"/>
        </w:rPr>
        <w:t>Please note that the approval process means there will be a delay before your updated information appears on the live page.</w:t>
      </w:r>
      <w:r w:rsidRPr="00C90E52">
        <w:rPr>
          <w:rFonts w:ascii="Calibri" w:hAnsi="Calibri" w:cs="Calibri"/>
        </w:rPr>
        <w:t xml:space="preserve"> </w:t>
      </w:r>
    </w:p>
    <w:p w:rsidR="0098127E" w:rsidRDefault="0098127E">
      <w:pPr>
        <w:rPr>
          <w:rFonts w:ascii="Noto Sans" w:hAnsi="Noto Sans" w:hint="eastAsia"/>
          <w:b/>
          <w:bCs/>
        </w:rPr>
      </w:pPr>
      <w:r>
        <w:rPr>
          <w:rFonts w:ascii="Noto Sans" w:hAnsi="Noto Sans" w:hint="eastAsia"/>
        </w:rPr>
        <w:br w:type="page"/>
      </w:r>
    </w:p>
    <w:p w:rsidR="0023235C" w:rsidRDefault="00F47013">
      <w:pPr>
        <w:pStyle w:val="Heading4"/>
        <w:rPr>
          <w:rFonts w:ascii="Noto Sans" w:hAnsi="Noto Sans" w:hint="eastAsia"/>
        </w:rPr>
      </w:pPr>
      <w:r>
        <w:rPr>
          <w:rFonts w:ascii="Noto Sans" w:hAnsi="Noto Sans"/>
        </w:rPr>
        <w:t>Visibility as an Accredited Supervisor offering private services only (</w:t>
      </w:r>
      <w:proofErr w:type="spellStart"/>
      <w:r>
        <w:rPr>
          <w:rFonts w:ascii="Noto Sans" w:hAnsi="Noto Sans"/>
        </w:rPr>
        <w:t>ie</w:t>
      </w:r>
      <w:proofErr w:type="spellEnd"/>
      <w:r>
        <w:rPr>
          <w:rFonts w:ascii="Noto Sans" w:hAnsi="Noto Sans"/>
        </w:rPr>
        <w:t xml:space="preserve"> not private therapy)</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 xml:space="preserve">We hoped that the directory would include separate consent for each of these, but at the current time there is only one consent for both. This may change as time goes on. If you wish to only share availability for private supervision, simply share minimal information in the </w:t>
      </w:r>
      <w:r w:rsidRPr="00C90E52">
        <w:rPr>
          <w:rStyle w:val="Strong"/>
          <w:rFonts w:asciiTheme="minorHAnsi" w:hAnsiTheme="minorHAnsi" w:cstheme="minorHAnsi"/>
        </w:rPr>
        <w:t>Private therapy description</w:t>
      </w:r>
      <w:r w:rsidRPr="00C90E52">
        <w:rPr>
          <w:rFonts w:asciiTheme="minorHAnsi" w:hAnsiTheme="minorHAnsi" w:cstheme="minorHAnsi"/>
        </w:rPr>
        <w:t xml:space="preserve"> box (e.g. "I do not currently offer private therapy") and also leave the</w:t>
      </w:r>
      <w:r w:rsidRPr="00C90E52">
        <w:rPr>
          <w:rStyle w:val="Strong"/>
          <w:rFonts w:asciiTheme="minorHAnsi" w:hAnsiTheme="minorHAnsi" w:cstheme="minorHAnsi"/>
        </w:rPr>
        <w:t xml:space="preserve"> 'Accepting referrals'</w:t>
      </w:r>
      <w:r w:rsidRPr="00C90E52">
        <w:rPr>
          <w:rFonts w:asciiTheme="minorHAnsi" w:hAnsiTheme="minorHAnsi" w:cstheme="minorHAnsi"/>
        </w:rPr>
        <w:t xml:space="preserve"> box unticked.</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If you want to ensure that as a supervisor you and your location are visible to practitioner training courses, then we advise you include yourself in this listing.  You can describe any limitations to your supervision offer in the free text description.  For example, "I can only offer CAT supervision to ACAT accredited training courses through my NHS role and to members of my NHS Trust".</w:t>
      </w:r>
    </w:p>
    <w:p w:rsidR="0023235C" w:rsidRDefault="00F47013">
      <w:pPr>
        <w:pStyle w:val="Heading4"/>
        <w:rPr>
          <w:rFonts w:ascii="Noto Sans" w:hAnsi="Noto Sans" w:hint="eastAsia"/>
        </w:rPr>
      </w:pPr>
      <w:r>
        <w:rPr>
          <w:rFonts w:ascii="Noto Sans" w:hAnsi="Noto Sans"/>
        </w:rPr>
        <w:t>Making the best use of the Directory facility</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Please try to be succinct in your therapy and/or supervisor descriptions, but add key words that will help site visitors to find your services. For example if you have a specific areas of specialty beyond the minimal options offer as tick boxes you can add relevant details in the text. For example, you might add 'reflective practice', 'creative therapies' 'neuropsychology', or a core profession such as 'occupational therapy/therapist'. There is a section in the profile area where you can add details of your own website, where of course you can provide as much detail as you wish.</w:t>
      </w:r>
    </w:p>
    <w:p w:rsidR="0023235C" w:rsidRDefault="00F47013">
      <w:pPr>
        <w:pStyle w:val="Heading3"/>
        <w:rPr>
          <w:rFonts w:hint="eastAsia"/>
        </w:rPr>
      </w:pPr>
      <w:r>
        <w:rPr>
          <w:rStyle w:val="Strong"/>
          <w:rFonts w:ascii="Noto Sans" w:hAnsi="Noto Sans"/>
          <w:b/>
        </w:rPr>
        <w:t>A work in progress</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The content on the site is not entirely completed and you will find omissions and areas which are still in development. Please bear with us over the next few weeks while we complete. </w:t>
      </w:r>
    </w:p>
    <w:p w:rsidR="0023235C" w:rsidRDefault="00F47013">
      <w:pPr>
        <w:pStyle w:val="Heading4"/>
        <w:rPr>
          <w:rFonts w:ascii="Noto Sans" w:hAnsi="Noto Sans" w:hint="eastAsia"/>
        </w:rPr>
      </w:pPr>
      <w:r>
        <w:rPr>
          <w:rFonts w:ascii="Noto Sans" w:hAnsi="Noto Sans"/>
        </w:rPr>
        <w:t>Website Feedback Form</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If you would like to report any problems/issues either with the website content, or other aspects of the new membership set-up (</w:t>
      </w:r>
      <w:proofErr w:type="spellStart"/>
      <w:r w:rsidRPr="00C90E52">
        <w:rPr>
          <w:rFonts w:asciiTheme="minorHAnsi" w:hAnsiTheme="minorHAnsi" w:cstheme="minorHAnsi"/>
        </w:rPr>
        <w:t>eg</w:t>
      </w:r>
      <w:proofErr w:type="spellEnd"/>
      <w:r w:rsidRPr="00C90E52">
        <w:rPr>
          <w:rFonts w:asciiTheme="minorHAnsi" w:hAnsiTheme="minorHAnsi" w:cstheme="minorHAnsi"/>
        </w:rPr>
        <w:t xml:space="preserve"> email issues) then you can share these with us through the </w:t>
      </w:r>
      <w:hyperlink r:id="rId15" w:tgtFrame="_blank">
        <w:r w:rsidRPr="00C90E52">
          <w:rPr>
            <w:rStyle w:val="Hyperlink"/>
            <w:rFonts w:asciiTheme="minorHAnsi" w:hAnsiTheme="minorHAnsi" w:cstheme="minorHAnsi"/>
            <w:b/>
            <w:bCs/>
          </w:rPr>
          <w:t>Website Fee</w:t>
        </w:r>
      </w:hyperlink>
      <w:hyperlink r:id="rId16">
        <w:r w:rsidRPr="00C90E52">
          <w:rPr>
            <w:rStyle w:val="Hyperlink"/>
            <w:rFonts w:asciiTheme="minorHAnsi" w:hAnsiTheme="minorHAnsi" w:cstheme="minorHAnsi"/>
            <w:b/>
            <w:bCs/>
          </w:rPr>
          <w:t>dback Form</w:t>
        </w:r>
      </w:hyperlink>
      <w:r w:rsidRPr="00C90E52">
        <w:rPr>
          <w:rFonts w:asciiTheme="minorHAnsi" w:hAnsiTheme="minorHAnsi" w:cstheme="minorHAnsi"/>
        </w:rPr>
        <w:t xml:space="preserve">. </w:t>
      </w:r>
    </w:p>
    <w:p w:rsidR="0023235C" w:rsidRPr="00C90E52" w:rsidRDefault="00F47013">
      <w:pPr>
        <w:pStyle w:val="BodyText"/>
        <w:rPr>
          <w:rFonts w:asciiTheme="minorHAnsi" w:hAnsiTheme="minorHAnsi" w:cstheme="minorHAnsi"/>
        </w:rPr>
      </w:pPr>
      <w:r w:rsidRPr="00C90E52">
        <w:rPr>
          <w:rFonts w:asciiTheme="minorHAnsi" w:hAnsiTheme="minorHAnsi" w:cstheme="minorHAnsi"/>
        </w:rPr>
        <w:t>With thanks for your support and patience with this process, and we look forward to interacting with you through our new online presence.</w:t>
      </w:r>
    </w:p>
    <w:p w:rsidR="0023235C" w:rsidRDefault="0023235C">
      <w:pPr>
        <w:rPr>
          <w:rFonts w:ascii="Noto Sans" w:hAnsi="Noto Sans" w:hint="eastAsia"/>
        </w:rPr>
      </w:pPr>
    </w:p>
    <w:sectPr w:rsidR="0023235C" w:rsidSect="0098127E">
      <w:headerReference w:type="default" r:id="rId17"/>
      <w:pgSz w:w="11906" w:h="16838" w:code="9"/>
      <w:pgMar w:top="1985" w:right="1134" w:bottom="1134" w:left="1134" w:header="397"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B7" w:rsidRDefault="00A042B7" w:rsidP="00C90E52">
      <w:pPr>
        <w:rPr>
          <w:rFonts w:hint="eastAsia"/>
        </w:rPr>
      </w:pPr>
      <w:r>
        <w:separator/>
      </w:r>
    </w:p>
  </w:endnote>
  <w:endnote w:type="continuationSeparator" w:id="0">
    <w:p w:rsidR="00A042B7" w:rsidRDefault="00A042B7" w:rsidP="00C90E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Noto Sans">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B7" w:rsidRDefault="00A042B7" w:rsidP="00C90E52">
      <w:pPr>
        <w:rPr>
          <w:rFonts w:hint="eastAsia"/>
        </w:rPr>
      </w:pPr>
      <w:r>
        <w:separator/>
      </w:r>
    </w:p>
  </w:footnote>
  <w:footnote w:type="continuationSeparator" w:id="0">
    <w:p w:rsidR="00A042B7" w:rsidRDefault="00A042B7" w:rsidP="00C90E52">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E52" w:rsidRDefault="00C90E52">
    <w:pPr>
      <w:pStyle w:val="Header"/>
    </w:pPr>
  </w:p>
  <w:p w:rsidR="00C90E52" w:rsidRDefault="00C90E52" w:rsidP="00C90E52">
    <w:pPr>
      <w:pStyle w:val="Header"/>
      <w:jc w:val="center"/>
      <w:rPr>
        <w:rFonts w:hint="eastAsia"/>
      </w:rPr>
    </w:pPr>
    <w:r>
      <w:rPr>
        <w:rFonts w:hint="eastAsia"/>
        <w:noProof/>
        <w:lang w:eastAsia="en-GB" w:bidi="ar-SA"/>
      </w:rPr>
      <w:drawing>
        <wp:inline distT="0" distB="0" distL="0" distR="0">
          <wp:extent cx="2222418" cy="74609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d3418e-b090-11ef-aeb1-0242ac1100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2418" cy="746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17825"/>
    <w:multiLevelType w:val="multilevel"/>
    <w:tmpl w:val="D576A208"/>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1" w15:restartNumberingAfterBreak="0">
    <w:nsid w:val="3A4065B2"/>
    <w:multiLevelType w:val="multilevel"/>
    <w:tmpl w:val="425E6D3A"/>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15:restartNumberingAfterBreak="0">
    <w:nsid w:val="5D873D0A"/>
    <w:multiLevelType w:val="multilevel"/>
    <w:tmpl w:val="DEAE48F6"/>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71EE076F"/>
    <w:multiLevelType w:val="multilevel"/>
    <w:tmpl w:val="9CC258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5C"/>
    <w:rsid w:val="0023235C"/>
    <w:rsid w:val="0098127E"/>
    <w:rsid w:val="00A042B7"/>
    <w:rsid w:val="00C90E52"/>
    <w:rsid w:val="00F4701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25EB0-EF72-43AE-B612-87CA9DC5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Heading"/>
    <w:next w:val="BodyText"/>
    <w:qFormat/>
    <w:pPr>
      <w:spacing w:before="200"/>
      <w:outlineLvl w:val="1"/>
    </w:pPr>
    <w:rPr>
      <w:rFonts w:ascii="Liberation Serif" w:eastAsia="NSimSun" w:hAnsi="Liberation Serif"/>
      <w:b/>
      <w:bCs/>
      <w:sz w:val="36"/>
      <w:szCs w:val="36"/>
    </w:rPr>
  </w:style>
  <w:style w:type="paragraph" w:styleId="Heading3">
    <w:name w:val="heading 3"/>
    <w:basedOn w:val="Heading"/>
    <w:next w:val="BodyText"/>
    <w:qFormat/>
    <w:pPr>
      <w:spacing w:before="140"/>
      <w:outlineLvl w:val="2"/>
    </w:pPr>
    <w:rPr>
      <w:rFonts w:ascii="Liberation Serif" w:eastAsia="NSimSun" w:hAnsi="Liberation Serif"/>
      <w:b/>
      <w:bCs/>
    </w:rPr>
  </w:style>
  <w:style w:type="paragraph" w:styleId="Heading4">
    <w:name w:val="heading 4"/>
    <w:basedOn w:val="Heading"/>
    <w:next w:val="BodyText"/>
    <w:qFormat/>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character" w:customStyle="1" w:styleId="Bullets">
    <w:name w:val="Bullets"/>
    <w:qFormat/>
    <w:rPr>
      <w:rFonts w:ascii="OpenSymbol" w:eastAsia="OpenSymbol" w:hAnsi="OpenSymbol" w:cs="OpenSymbol"/>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C90E52"/>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90E52"/>
    <w:rPr>
      <w:rFonts w:cs="Mangal"/>
      <w:szCs w:val="21"/>
    </w:rPr>
  </w:style>
  <w:style w:type="paragraph" w:styleId="Footer">
    <w:name w:val="footer"/>
    <w:basedOn w:val="Normal"/>
    <w:link w:val="FooterChar"/>
    <w:uiPriority w:val="99"/>
    <w:unhideWhenUsed/>
    <w:rsid w:val="00C90E52"/>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90E5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cat.org.uk/" TargetMode="External"/><Relationship Id="rId13" Type="http://schemas.openxmlformats.org/officeDocument/2006/relationships/hyperlink" Target="https://acat.org.uk/about-the-association-of-cognitive-analytic-therapy-acat/find-a-membercat-professional/find-a-cat-professionalcat-therap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at.org.uk/about-the-association-of-cognitive-analytic-therapy-acat/find-a-membercat-professional/accredited-acat-member-sear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at.org.uk/about-the-association-of-cognitive-analytic-therapy-acat/contact-acat/website-feedback-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t.org.uk/about-the-association-of-cognitive-analytic-therapy-acat/find-a-membercat-professional" TargetMode="External"/><Relationship Id="rId5" Type="http://schemas.openxmlformats.org/officeDocument/2006/relationships/webSettings" Target="webSettings.xml"/><Relationship Id="rId15" Type="http://schemas.openxmlformats.org/officeDocument/2006/relationships/hyperlink" Target="https://acat.org.uk/about-the-association-of-cognitive-analytic-therapy-acat/contact-acat/website-feedback-form" TargetMode="External"/><Relationship Id="rId10" Type="http://schemas.openxmlformats.org/officeDocument/2006/relationships/hyperlink" Target="https://www.acat.org.uk/resources/member-only-resour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at.org.uk/account/login" TargetMode="External"/><Relationship Id="rId14" Type="http://schemas.openxmlformats.org/officeDocument/2006/relationships/hyperlink" Target="https://acat.org.uk/about-the-association-of-cognitive-analytic-therapy-acat/find-a-membercat-professional/accredited-supervisor-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E9658-A9FF-4DCF-AAA3-F3C1AAF3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dc:description/>
  <cp:lastModifiedBy>Microsoft account</cp:lastModifiedBy>
  <cp:revision>4</cp:revision>
  <cp:lastPrinted>2025-05-07T14:54:00Z</cp:lastPrinted>
  <dcterms:created xsi:type="dcterms:W3CDTF">2025-05-08T08:19:00Z</dcterms:created>
  <dcterms:modified xsi:type="dcterms:W3CDTF">2025-05-08T08:44:00Z</dcterms:modified>
  <dc:language>en-GB</dc:language>
</cp:coreProperties>
</file>